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40397" w14:textId="0E7078EE" w:rsidR="00246D1C" w:rsidRPr="006056B8" w:rsidRDefault="00246D1C" w:rsidP="00246D1C">
      <w:pPr>
        <w:pStyle w:val="a9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0BDBF4AB" w14:textId="63840BE3" w:rsidR="00246D1C" w:rsidRPr="006056B8" w:rsidRDefault="00246D1C" w:rsidP="00246D1C">
      <w:pPr>
        <w:pStyle w:val="a9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sz w:val="28"/>
          <w:szCs w:val="28"/>
          <w:lang w:val="uk-UA"/>
        </w:rPr>
        <w:t>Розпорядження начальника обласної</w:t>
      </w:r>
    </w:p>
    <w:p w14:paraId="5BC8F97A" w14:textId="403AAC35" w:rsidR="00246D1C" w:rsidRPr="006056B8" w:rsidRDefault="00246D1C" w:rsidP="00246D1C">
      <w:pPr>
        <w:pStyle w:val="a9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sz w:val="28"/>
          <w:szCs w:val="28"/>
          <w:lang w:val="uk-UA"/>
        </w:rPr>
        <w:t>військової адміністрації</w:t>
      </w:r>
    </w:p>
    <w:p w14:paraId="25ED3364" w14:textId="50BAEDC3" w:rsidR="00246D1C" w:rsidRPr="006056B8" w:rsidRDefault="00246D1C" w:rsidP="00246D1C">
      <w:pPr>
        <w:pStyle w:val="a9"/>
        <w:ind w:firstLine="5103"/>
        <w:rPr>
          <w:rFonts w:ascii="Times New Roman" w:hAnsi="Times New Roman" w:cs="Times New Roman"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sz w:val="28"/>
          <w:szCs w:val="28"/>
          <w:lang w:val="uk-UA"/>
        </w:rPr>
        <w:t>___________№_______________</w:t>
      </w:r>
    </w:p>
    <w:p w14:paraId="6963621C" w14:textId="77777777" w:rsidR="00246D1C" w:rsidRPr="006056B8" w:rsidRDefault="00246D1C" w:rsidP="007128B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AB434D9" w14:textId="77777777" w:rsidR="00DC6165" w:rsidRPr="006056B8" w:rsidRDefault="00DC6165" w:rsidP="007128B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СКЛАД </w:t>
      </w:r>
    </w:p>
    <w:p w14:paraId="09294C8D" w14:textId="71B48809" w:rsidR="008D4200" w:rsidRPr="006056B8" w:rsidRDefault="00D103AE" w:rsidP="00DC6165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b/>
          <w:sz w:val="28"/>
          <w:szCs w:val="28"/>
          <w:lang w:val="uk-UA"/>
        </w:rPr>
        <w:t>робочої групи</w:t>
      </w:r>
      <w:r w:rsidR="00DC6165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4200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</w:t>
      </w:r>
      <w:r w:rsidR="003309AC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питань </w:t>
      </w:r>
      <w:r w:rsidR="008D4200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реалізації </w:t>
      </w:r>
      <w:r w:rsidR="00F37EAA" w:rsidRPr="006056B8">
        <w:rPr>
          <w:rFonts w:ascii="Times New Roman" w:hAnsi="Times New Roman" w:cs="Times New Roman"/>
          <w:b/>
          <w:sz w:val="28"/>
          <w:szCs w:val="28"/>
          <w:lang w:val="uk-UA"/>
        </w:rPr>
        <w:t>експер</w:t>
      </w:r>
      <w:r w:rsidR="00656D2E" w:rsidRPr="006056B8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F37EAA" w:rsidRPr="006056B8">
        <w:rPr>
          <w:rFonts w:ascii="Times New Roman" w:hAnsi="Times New Roman" w:cs="Times New Roman"/>
          <w:b/>
          <w:sz w:val="28"/>
          <w:szCs w:val="28"/>
          <w:lang w:val="uk-UA"/>
        </w:rPr>
        <w:t>ментального</w:t>
      </w:r>
      <w:r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проєкту </w:t>
      </w:r>
    </w:p>
    <w:p w14:paraId="190A55D8" w14:textId="6815EB37" w:rsidR="00D103AE" w:rsidRPr="006056B8" w:rsidRDefault="00246D1C" w:rsidP="008D4200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</w:t>
      </w:r>
      <w:r w:rsidR="00D103AE" w:rsidRPr="006056B8">
        <w:rPr>
          <w:rFonts w:ascii="Times New Roman" w:hAnsi="Times New Roman" w:cs="Times New Roman"/>
          <w:b/>
          <w:sz w:val="28"/>
          <w:szCs w:val="28"/>
          <w:lang w:val="uk-UA"/>
        </w:rPr>
        <w:t>подолання залежностей</w:t>
      </w:r>
      <w:r w:rsidR="008D4200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серед ветеранів</w:t>
      </w:r>
      <w:r w:rsidR="00754705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членів їх</w:t>
      </w:r>
      <w:r w:rsidR="002E271B" w:rsidRPr="006056B8">
        <w:rPr>
          <w:rFonts w:ascii="Times New Roman" w:hAnsi="Times New Roman" w:cs="Times New Roman"/>
          <w:b/>
          <w:sz w:val="28"/>
          <w:szCs w:val="28"/>
          <w:lang w:val="uk-UA"/>
        </w:rPr>
        <w:t>ніх</w:t>
      </w:r>
      <w:r w:rsidR="00754705" w:rsidRPr="006056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сімей</w:t>
      </w:r>
    </w:p>
    <w:p w14:paraId="3C8BF618" w14:textId="77777777" w:rsidR="00D103AE" w:rsidRPr="006056B8" w:rsidRDefault="00D103AE" w:rsidP="007128BE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7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379"/>
      </w:tblGrid>
      <w:tr w:rsidR="00DC6165" w:rsidRPr="006056B8" w14:paraId="5D25169A" w14:textId="77777777" w:rsidTr="007F4BD4">
        <w:tc>
          <w:tcPr>
            <w:tcW w:w="2977" w:type="dxa"/>
          </w:tcPr>
          <w:p w14:paraId="47973872" w14:textId="77777777" w:rsidR="000D605B" w:rsidRPr="006056B8" w:rsidRDefault="00DC6165" w:rsidP="00DC6165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БОРДУН </w:t>
            </w:r>
          </w:p>
          <w:p w14:paraId="71977441" w14:textId="34FF7779" w:rsidR="00DC6165" w:rsidRPr="006056B8" w:rsidRDefault="00DC6165" w:rsidP="00DC6165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Галина </w:t>
            </w:r>
            <w:r w:rsidR="00F6016A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379" w:type="dxa"/>
          </w:tcPr>
          <w:p w14:paraId="56C84B1C" w14:textId="6DF8126C" w:rsidR="00DC6165" w:rsidRPr="006056B8" w:rsidRDefault="00DC6165" w:rsidP="007F4BD4">
            <w:pPr>
              <w:pStyle w:val="a9"/>
              <w:ind w:left="60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керівник Координаційного центру підтримки цивільного населення при ЛОВА</w:t>
            </w:r>
            <w:r w:rsidR="00F6016A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, голова робочої групи</w:t>
            </w:r>
          </w:p>
          <w:p w14:paraId="5A53D527" w14:textId="0D8F070A" w:rsidR="00F6016A" w:rsidRPr="006056B8" w:rsidRDefault="00F6016A" w:rsidP="007F4BD4">
            <w:pPr>
              <w:pStyle w:val="a9"/>
              <w:ind w:left="60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7FB53471" w14:textId="77777777" w:rsidTr="007F4BD4">
        <w:tc>
          <w:tcPr>
            <w:tcW w:w="2977" w:type="dxa"/>
          </w:tcPr>
          <w:p w14:paraId="074448A5" w14:textId="77777777" w:rsidR="000D605B" w:rsidRPr="006056B8" w:rsidRDefault="00DC6165" w:rsidP="00DC6165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ФІТЬКАЛО </w:t>
            </w:r>
          </w:p>
          <w:p w14:paraId="72E0FF30" w14:textId="0F5D3EF0" w:rsidR="00DC6165" w:rsidRPr="006056B8" w:rsidRDefault="00DC6165" w:rsidP="00DC6165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Олег </w:t>
            </w:r>
            <w:r w:rsidR="007F4BD4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Степанович</w:t>
            </w:r>
          </w:p>
        </w:tc>
        <w:tc>
          <w:tcPr>
            <w:tcW w:w="6379" w:type="dxa"/>
          </w:tcPr>
          <w:p w14:paraId="6F974489" w14:textId="26C93C8C" w:rsidR="00DC6165" w:rsidRPr="006056B8" w:rsidRDefault="00DC6165" w:rsidP="007F4BD4">
            <w:pPr>
              <w:pStyle w:val="a9"/>
              <w:ind w:left="60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експерт та член робочої групи Координаційного центру при ЛОВА, доцент кафедри психіатрії та психотерапії ЛНМУ ім. Данила Галицького, кандидат медичних наук, лікар-нарколог вищої категорії, психіатр, психотерапевт, ветеран (за згодою)</w:t>
            </w:r>
            <w:r w:rsidR="00F6016A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, заступник голови робочої групи</w:t>
            </w:r>
          </w:p>
          <w:p w14:paraId="3CAACE32" w14:textId="57CE7972" w:rsidR="00F6016A" w:rsidRPr="006056B8" w:rsidRDefault="00F6016A" w:rsidP="007F4BD4">
            <w:pPr>
              <w:pStyle w:val="a9"/>
              <w:ind w:left="60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731DDB0E" w14:textId="77777777" w:rsidTr="007F4BD4">
        <w:tc>
          <w:tcPr>
            <w:tcW w:w="2977" w:type="dxa"/>
          </w:tcPr>
          <w:p w14:paraId="5B26A15C" w14:textId="77777777" w:rsidR="000D605B" w:rsidRPr="006056B8" w:rsidRDefault="00DC6165" w:rsidP="00DC6165">
            <w:pPr>
              <w:pStyle w:val="a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ПЕРЕТЯТКО </w:t>
            </w:r>
          </w:p>
          <w:p w14:paraId="65A9E2E9" w14:textId="61A3920B" w:rsidR="00DC6165" w:rsidRPr="006056B8" w:rsidRDefault="00DC6165" w:rsidP="00DC6165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Галина </w:t>
            </w:r>
            <w:r w:rsidR="008E082E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379" w:type="dxa"/>
          </w:tcPr>
          <w:p w14:paraId="75462984" w14:textId="1069167B" w:rsidR="00DC6165" w:rsidRPr="006056B8" w:rsidRDefault="00DC6165" w:rsidP="007F4BD4">
            <w:pPr>
              <w:pStyle w:val="a9"/>
              <w:ind w:left="60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секретар Координаційного центру підтримки цивільного населення при ЛОВА, кандидат юридичних наук, юрист громадської організації «Птаха України» (за згодою)</w:t>
            </w:r>
            <w:r w:rsidR="00F6016A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, секретар робочої групи</w:t>
            </w:r>
          </w:p>
          <w:p w14:paraId="4172FB42" w14:textId="2715E215" w:rsidR="00F6016A" w:rsidRPr="006056B8" w:rsidRDefault="00F6016A" w:rsidP="007F4BD4">
            <w:pPr>
              <w:pStyle w:val="a9"/>
              <w:ind w:left="603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</w:tbl>
    <w:p w14:paraId="7F4C339E" w14:textId="77777777" w:rsidR="00DC6165" w:rsidRPr="006056B8" w:rsidRDefault="00DC6165" w:rsidP="007128BE">
      <w:pPr>
        <w:pStyle w:val="a9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189DC61A" w14:textId="52DCEFCD" w:rsidR="00DC6165" w:rsidRPr="001971D8" w:rsidRDefault="00DC6165" w:rsidP="00DC616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971D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Члени робочої групи:</w:t>
      </w:r>
    </w:p>
    <w:p w14:paraId="4364D032" w14:textId="77777777" w:rsidR="00DC6165" w:rsidRPr="006056B8" w:rsidRDefault="00DC6165" w:rsidP="00DC616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7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6096"/>
      </w:tblGrid>
      <w:tr w:rsidR="00DC6165" w:rsidRPr="006056B8" w14:paraId="65DE7BAB" w14:textId="77777777" w:rsidTr="00C54FAB">
        <w:tc>
          <w:tcPr>
            <w:tcW w:w="3397" w:type="dxa"/>
          </w:tcPr>
          <w:p w14:paraId="21E1A591" w14:textId="77777777" w:rsidR="000D605B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БОРЩЕВСЬКА </w:t>
            </w:r>
          </w:p>
          <w:p w14:paraId="55A9FA4F" w14:textId="74093FCE" w:rsidR="00DC6165" w:rsidRPr="006056B8" w:rsidRDefault="00DC6165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Анжела </w:t>
            </w:r>
            <w:r w:rsidR="00E01D00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Вікторівна</w:t>
            </w:r>
          </w:p>
        </w:tc>
        <w:tc>
          <w:tcPr>
            <w:tcW w:w="6096" w:type="dxa"/>
          </w:tcPr>
          <w:p w14:paraId="794DB29C" w14:textId="77777777" w:rsidR="00DC6165" w:rsidRPr="006056B8" w:rsidRDefault="00DC6165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доцент кафедри психіатрії та дитячої психіатрії ЛНМУ ім. Данила Галицького, кандидат медичних наук, дитячий психіатр, психотерапевт, член Ради міжнародної Асоціації психотерапії узалежнень/адикцій (МАПА) (за згодою)</w:t>
            </w:r>
          </w:p>
          <w:p w14:paraId="74F493FE" w14:textId="0B930D5F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7962D63A" w14:textId="77777777" w:rsidTr="00C54FAB">
        <w:tc>
          <w:tcPr>
            <w:tcW w:w="3397" w:type="dxa"/>
          </w:tcPr>
          <w:p w14:paraId="634AFA24" w14:textId="77777777" w:rsidR="000D605B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ВАСЮНИК </w:t>
            </w:r>
          </w:p>
          <w:p w14:paraId="233B4DD4" w14:textId="68997C85" w:rsidR="00DC6165" w:rsidRPr="006056B8" w:rsidRDefault="00DC6165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Марія </w:t>
            </w:r>
            <w:r w:rsidR="00EF3609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096" w:type="dxa"/>
          </w:tcPr>
          <w:p w14:paraId="46C7FCD8" w14:textId="77777777" w:rsidR="00DC6165" w:rsidRPr="006056B8" w:rsidRDefault="00DC6165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 відділу дошкільної, загальної середньої та позашкільної освіти управління освіти та інновацій департаменту освіти і науки Львівської обласної державної адміністрації</w:t>
            </w:r>
          </w:p>
          <w:p w14:paraId="35257769" w14:textId="2374A04C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5EF21EB7" w14:textId="77777777" w:rsidTr="00C54FAB">
        <w:tc>
          <w:tcPr>
            <w:tcW w:w="3397" w:type="dxa"/>
          </w:tcPr>
          <w:p w14:paraId="01825EDA" w14:textId="77777777" w:rsidR="000D605B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ГОРАК </w:t>
            </w:r>
          </w:p>
          <w:p w14:paraId="5FC15C2A" w14:textId="4E6B32A2" w:rsidR="00DC6165" w:rsidRPr="006056B8" w:rsidRDefault="00DC6165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Володимир </w:t>
            </w:r>
            <w:r w:rsidR="000E435B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Олегович</w:t>
            </w:r>
          </w:p>
        </w:tc>
        <w:tc>
          <w:tcPr>
            <w:tcW w:w="6096" w:type="dxa"/>
          </w:tcPr>
          <w:p w14:paraId="6E98E8D7" w14:textId="77777777" w:rsidR="00DC6165" w:rsidRPr="006056B8" w:rsidRDefault="00DC6165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заступник керівника Координаційного центру при ЛОВА з питань взаємодії з громадами та </w:t>
            </w: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громадськістю (побудова системи аналізу кейс-менеджменту) (за згодою)</w:t>
            </w:r>
          </w:p>
          <w:p w14:paraId="17F9A315" w14:textId="4C365295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5ADEBBAA" w14:textId="77777777" w:rsidTr="00C54FAB">
        <w:tc>
          <w:tcPr>
            <w:tcW w:w="3397" w:type="dxa"/>
          </w:tcPr>
          <w:p w14:paraId="45522370" w14:textId="77777777" w:rsidR="000D605B" w:rsidRPr="006056B8" w:rsidRDefault="00DA75C5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ІВАНОВИЧ </w:t>
            </w:r>
          </w:p>
          <w:p w14:paraId="09913444" w14:textId="017D7730" w:rsidR="00DC6165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Василь </w:t>
            </w:r>
            <w:r w:rsidR="00F4688B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Ігорович</w:t>
            </w:r>
          </w:p>
        </w:tc>
        <w:tc>
          <w:tcPr>
            <w:tcW w:w="6096" w:type="dxa"/>
          </w:tcPr>
          <w:p w14:paraId="00D6234E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провідний консультант ГУНП у Львівській області з питань ветеранської політики (за згодою)</w:t>
            </w:r>
          </w:p>
          <w:p w14:paraId="228EC9C1" w14:textId="5B0B0933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4161E900" w14:textId="77777777" w:rsidTr="00C54FAB">
        <w:tc>
          <w:tcPr>
            <w:tcW w:w="3397" w:type="dxa"/>
          </w:tcPr>
          <w:p w14:paraId="071BF3A6" w14:textId="77777777" w:rsidR="000D605B" w:rsidRPr="006056B8" w:rsidRDefault="00C54FAB" w:rsidP="001D20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ІВАНЧЕНКО </w:t>
            </w:r>
          </w:p>
          <w:p w14:paraId="2DD25EB2" w14:textId="7B264B19" w:rsidR="00DC6165" w:rsidRPr="006056B8" w:rsidRDefault="00B61AF2" w:rsidP="001D20E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Наталія </w:t>
            </w:r>
            <w:r w:rsidR="001D20EC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6096" w:type="dxa"/>
          </w:tcPr>
          <w:p w14:paraId="6D3CC00C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генеральна директорка ДУ «Львівський обласний центр контролю та профілактики хвороб Міністерства охорони здоров'я України» (за згодою)</w:t>
            </w:r>
          </w:p>
          <w:p w14:paraId="7A87A8C1" w14:textId="784015FD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5CB5FA90" w14:textId="77777777" w:rsidTr="00C54FAB">
        <w:tc>
          <w:tcPr>
            <w:tcW w:w="3397" w:type="dxa"/>
          </w:tcPr>
          <w:p w14:paraId="0FF63C97" w14:textId="77777777" w:rsidR="000D605B" w:rsidRPr="006056B8" w:rsidRDefault="00C54FAB" w:rsidP="001D4E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КАБАНЧИК </w:t>
            </w:r>
          </w:p>
          <w:p w14:paraId="64348CA0" w14:textId="565EDAA1" w:rsidR="00DC6165" w:rsidRPr="006056B8" w:rsidRDefault="00B61AF2" w:rsidP="001D4E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Мирослава </w:t>
            </w:r>
            <w:r w:rsidR="001D4E20" w:rsidRPr="006056B8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Орестівна</w:t>
            </w:r>
          </w:p>
        </w:tc>
        <w:tc>
          <w:tcPr>
            <w:tcW w:w="6096" w:type="dxa"/>
          </w:tcPr>
          <w:p w14:paraId="7BF1C38F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директор КНП ЛОР «Львівський медичний центр превенції та терапії узалежнень» (за згодою)</w:t>
            </w:r>
          </w:p>
          <w:p w14:paraId="4F03B7FB" w14:textId="06FA8C2D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05BD5CD6" w14:textId="77777777" w:rsidTr="00C54FAB">
        <w:tc>
          <w:tcPr>
            <w:tcW w:w="3397" w:type="dxa"/>
          </w:tcPr>
          <w:p w14:paraId="4D33211A" w14:textId="77777777" w:rsidR="000D605B" w:rsidRPr="006056B8" w:rsidRDefault="00C54FAB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КРУТ </w:t>
            </w:r>
          </w:p>
          <w:p w14:paraId="4C5A531C" w14:textId="747F281F" w:rsidR="00DC6165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Тетяна </w:t>
            </w:r>
            <w:r w:rsidR="00473087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Володимирівна</w:t>
            </w:r>
          </w:p>
        </w:tc>
        <w:tc>
          <w:tcPr>
            <w:tcW w:w="6096" w:type="dxa"/>
          </w:tcPr>
          <w:p w14:paraId="5FB443D7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директор департаменту соціального захисту населення Львівської обласної державної адміністрації</w:t>
            </w:r>
          </w:p>
          <w:p w14:paraId="4033291F" w14:textId="54E049A0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077BDC06" w14:textId="77777777" w:rsidTr="00C54FAB">
        <w:tc>
          <w:tcPr>
            <w:tcW w:w="3397" w:type="dxa"/>
          </w:tcPr>
          <w:p w14:paraId="67009A16" w14:textId="77777777" w:rsidR="000D605B" w:rsidRPr="006056B8" w:rsidRDefault="00C54FAB" w:rsidP="0041679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МОЙСЕЙ </w:t>
            </w:r>
          </w:p>
          <w:p w14:paraId="2E0AE4E3" w14:textId="3D89B564" w:rsidR="00416791" w:rsidRPr="006056B8" w:rsidRDefault="00B61AF2" w:rsidP="00416791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Вікторія </w:t>
            </w:r>
            <w:r w:rsidR="00416791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Мирославівна </w:t>
            </w:r>
          </w:p>
          <w:p w14:paraId="2EAF3DCF" w14:textId="72FB930E" w:rsidR="00DC6165" w:rsidRPr="006056B8" w:rsidRDefault="00DC6165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6096" w:type="dxa"/>
          </w:tcPr>
          <w:p w14:paraId="62CAF570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заступник директора департаменту охорони здоров'я Львівської обласної державної адміністрації</w:t>
            </w:r>
          </w:p>
          <w:p w14:paraId="13E30678" w14:textId="3B757091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1FF83A1E" w14:textId="77777777" w:rsidTr="00C54FAB">
        <w:tc>
          <w:tcPr>
            <w:tcW w:w="3397" w:type="dxa"/>
          </w:tcPr>
          <w:p w14:paraId="11B51E60" w14:textId="77777777" w:rsidR="000D605B" w:rsidRPr="006056B8" w:rsidRDefault="00C54FAB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ПОДВІРНИЙ </w:t>
            </w:r>
          </w:p>
          <w:p w14:paraId="35B48F06" w14:textId="1D243940" w:rsidR="00DC6165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Тарас </w:t>
            </w:r>
            <w:r w:rsidR="00991786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Михайлович</w:t>
            </w:r>
          </w:p>
        </w:tc>
        <w:tc>
          <w:tcPr>
            <w:tcW w:w="6096" w:type="dxa"/>
          </w:tcPr>
          <w:p w14:paraId="0F71151B" w14:textId="4AA99803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представник Уповноваженого Верховної Ради України з прав людини у Львівській області</w:t>
            </w:r>
            <w:r w:rsidR="00AB02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  <w:p w14:paraId="6ADF9F89" w14:textId="236C44AB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5E4E909F" w14:textId="77777777" w:rsidTr="00C54FAB">
        <w:tc>
          <w:tcPr>
            <w:tcW w:w="3397" w:type="dxa"/>
          </w:tcPr>
          <w:p w14:paraId="7A02D531" w14:textId="77777777" w:rsidR="000D605B" w:rsidRPr="006056B8" w:rsidRDefault="00C54FAB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ПОЛЬОВИЙ </w:t>
            </w:r>
          </w:p>
          <w:p w14:paraId="10DA4161" w14:textId="6C5AFF58" w:rsidR="00DC6165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Дмитро </w:t>
            </w:r>
            <w:r w:rsidR="00B613FC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Євгенович</w:t>
            </w:r>
          </w:p>
        </w:tc>
        <w:tc>
          <w:tcPr>
            <w:tcW w:w="6096" w:type="dxa"/>
          </w:tcPr>
          <w:p w14:paraId="32F44C27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доктор філософських наук, засновник і керівник центру психотерапії залежностей «Тверезість», психотерапевт, адиктолог, спеціаліст по подоланню залежностей, кризових станів та корпоративній психології, член Української спілки психотерапевтів, психолог, богослов (за згодою)</w:t>
            </w:r>
          </w:p>
          <w:p w14:paraId="200AEDB9" w14:textId="6DA8FCE3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4AE94D9F" w14:textId="77777777" w:rsidTr="00C54FAB">
        <w:tc>
          <w:tcPr>
            <w:tcW w:w="3397" w:type="dxa"/>
          </w:tcPr>
          <w:p w14:paraId="433AC149" w14:textId="77777777" w:rsidR="000D605B" w:rsidRPr="006056B8" w:rsidRDefault="00C54FAB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УРДЕЙ </w:t>
            </w:r>
          </w:p>
          <w:p w14:paraId="070F095E" w14:textId="59B9AD50" w:rsidR="00DC6165" w:rsidRPr="006056B8" w:rsidRDefault="00B61AF2" w:rsidP="00B61AF2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Олена </w:t>
            </w:r>
            <w:r w:rsidR="00FD2AEE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Іванівна</w:t>
            </w:r>
          </w:p>
        </w:tc>
        <w:tc>
          <w:tcPr>
            <w:tcW w:w="6096" w:type="dxa"/>
          </w:tcPr>
          <w:p w14:paraId="44EE13CD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заступник директора - начальник управління освіти та інновацій департаменту освіти і науки Львівської обласної державної адміністрації</w:t>
            </w:r>
          </w:p>
          <w:p w14:paraId="66E71A50" w14:textId="1A23E230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47DCDCE3" w14:textId="77777777" w:rsidTr="00C54FAB">
        <w:tc>
          <w:tcPr>
            <w:tcW w:w="3397" w:type="dxa"/>
          </w:tcPr>
          <w:p w14:paraId="22EF2AE2" w14:textId="77777777" w:rsidR="000D605B" w:rsidRPr="006056B8" w:rsidRDefault="00C54FAB" w:rsidP="00B669E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ФЕТІСОВ </w:t>
            </w:r>
          </w:p>
          <w:p w14:paraId="7353AF71" w14:textId="4015E496" w:rsidR="00DC6165" w:rsidRPr="006056B8" w:rsidRDefault="00B61AF2" w:rsidP="00B669EE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Максим </w:t>
            </w:r>
            <w:r w:rsidR="00B669EE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Олександрович</w:t>
            </w:r>
          </w:p>
        </w:tc>
        <w:tc>
          <w:tcPr>
            <w:tcW w:w="6096" w:type="dxa"/>
          </w:tcPr>
          <w:p w14:paraId="7F1CFFCB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начальник управління з питань ветеранської політики Львівської обласної державної адміністрації</w:t>
            </w:r>
          </w:p>
          <w:p w14:paraId="6C7E645B" w14:textId="240620C5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343B8A94" w14:textId="77777777" w:rsidTr="00C54FAB">
        <w:tc>
          <w:tcPr>
            <w:tcW w:w="3397" w:type="dxa"/>
          </w:tcPr>
          <w:p w14:paraId="3A2708E5" w14:textId="77777777" w:rsidR="000D605B" w:rsidRPr="006056B8" w:rsidRDefault="00C54FAB" w:rsidP="00A962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 xml:space="preserve">ХОБЗЕЙ </w:t>
            </w:r>
          </w:p>
          <w:p w14:paraId="7F12C49B" w14:textId="4C4CD227" w:rsidR="00DC6165" w:rsidRPr="006056B8" w:rsidRDefault="00B61AF2" w:rsidP="00A962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Богдан </w:t>
            </w:r>
            <w:r w:rsidR="00A96220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Павлович </w:t>
            </w:r>
          </w:p>
        </w:tc>
        <w:tc>
          <w:tcPr>
            <w:tcW w:w="6096" w:type="dxa"/>
          </w:tcPr>
          <w:p w14:paraId="649AFE1B" w14:textId="77777777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в.о. директора КНП ЛОР «Львівський обласний інформаційно-аналітичний центр медичної статистики» (за згодою)</w:t>
            </w:r>
          </w:p>
          <w:p w14:paraId="0E0D6DD7" w14:textId="30F0E175" w:rsidR="00F6016A" w:rsidRPr="006056B8" w:rsidRDefault="00F6016A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DC6165" w:rsidRPr="006056B8" w14:paraId="25934ACF" w14:textId="77777777" w:rsidTr="00C54FAB">
        <w:tc>
          <w:tcPr>
            <w:tcW w:w="3397" w:type="dxa"/>
          </w:tcPr>
          <w:p w14:paraId="6D4B09A3" w14:textId="77777777" w:rsidR="000D605B" w:rsidRPr="006056B8" w:rsidRDefault="00C54FAB" w:rsidP="00A962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ЧЕЧОТКА </w:t>
            </w:r>
          </w:p>
          <w:p w14:paraId="6B400F74" w14:textId="068D1428" w:rsidR="00DC6165" w:rsidRPr="006056B8" w:rsidRDefault="00B61AF2" w:rsidP="00A9622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 xml:space="preserve">Богдан </w:t>
            </w:r>
            <w:r w:rsidR="00A96220"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Романович </w:t>
            </w:r>
          </w:p>
        </w:tc>
        <w:tc>
          <w:tcPr>
            <w:tcW w:w="6096" w:type="dxa"/>
          </w:tcPr>
          <w:p w14:paraId="139DBE1E" w14:textId="4EA527B3" w:rsidR="00DC6165" w:rsidRPr="006056B8" w:rsidRDefault="00B61AF2" w:rsidP="008E082E">
            <w:pPr>
              <w:ind w:left="18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056B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генеральний директор КНП Львівської обласної ради «Львівська обласна клінічна психіатрична лікарня» (за згодою)</w:t>
            </w:r>
          </w:p>
        </w:tc>
      </w:tr>
    </w:tbl>
    <w:p w14:paraId="768EB187" w14:textId="77777777" w:rsidR="00DC6165" w:rsidRPr="006056B8" w:rsidRDefault="00DC6165" w:rsidP="00DC6165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29B8AC2F" w14:textId="0760438F" w:rsidR="00246D1C" w:rsidRPr="006056B8" w:rsidRDefault="00246D1C" w:rsidP="007128BE">
      <w:pPr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6056B8">
        <w:rPr>
          <w:rFonts w:ascii="Times New Roman" w:hAnsi="Times New Roman" w:cs="Times New Roman"/>
          <w:b/>
          <w:sz w:val="27"/>
          <w:szCs w:val="27"/>
          <w:lang w:val="uk-UA"/>
        </w:rPr>
        <w:t xml:space="preserve">                   ___________________________________________________</w:t>
      </w:r>
    </w:p>
    <w:sectPr w:rsidR="00246D1C" w:rsidRPr="006056B8" w:rsidSect="00246D1C">
      <w:pgSz w:w="11909" w:h="16834"/>
      <w:pgMar w:top="1134" w:right="567" w:bottom="1134" w:left="170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44160"/>
    <w:multiLevelType w:val="multilevel"/>
    <w:tmpl w:val="61A6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2C65A4"/>
    <w:multiLevelType w:val="hybridMultilevel"/>
    <w:tmpl w:val="1AAECB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14F73"/>
    <w:multiLevelType w:val="hybridMultilevel"/>
    <w:tmpl w:val="84E6C9E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355DAC"/>
    <w:multiLevelType w:val="hybridMultilevel"/>
    <w:tmpl w:val="CA2C89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AF36E0"/>
    <w:multiLevelType w:val="hybridMultilevel"/>
    <w:tmpl w:val="FCAAAC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FD1A69"/>
    <w:multiLevelType w:val="hybridMultilevel"/>
    <w:tmpl w:val="C7DCFC74"/>
    <w:lvl w:ilvl="0" w:tplc="7F10E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A04A9"/>
    <w:multiLevelType w:val="hybridMultilevel"/>
    <w:tmpl w:val="F7806C1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E12A98"/>
    <w:multiLevelType w:val="hybridMultilevel"/>
    <w:tmpl w:val="81AE76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6373C"/>
    <w:multiLevelType w:val="hybridMultilevel"/>
    <w:tmpl w:val="0AD26BFC"/>
    <w:lvl w:ilvl="0" w:tplc="F5706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F28027A"/>
    <w:multiLevelType w:val="hybridMultilevel"/>
    <w:tmpl w:val="61B033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036765">
    <w:abstractNumId w:val="9"/>
  </w:num>
  <w:num w:numId="2" w16cid:durableId="626204670">
    <w:abstractNumId w:val="4"/>
  </w:num>
  <w:num w:numId="3" w16cid:durableId="501553866">
    <w:abstractNumId w:val="7"/>
  </w:num>
  <w:num w:numId="4" w16cid:durableId="1353335653">
    <w:abstractNumId w:val="2"/>
  </w:num>
  <w:num w:numId="5" w16cid:durableId="363216733">
    <w:abstractNumId w:val="3"/>
  </w:num>
  <w:num w:numId="6" w16cid:durableId="741802941">
    <w:abstractNumId w:val="1"/>
  </w:num>
  <w:num w:numId="7" w16cid:durableId="853230517">
    <w:abstractNumId w:val="8"/>
  </w:num>
  <w:num w:numId="8" w16cid:durableId="1496258378">
    <w:abstractNumId w:val="5"/>
  </w:num>
  <w:num w:numId="9" w16cid:durableId="1090352764">
    <w:abstractNumId w:val="6"/>
  </w:num>
  <w:num w:numId="10" w16cid:durableId="714239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346"/>
    <w:rsid w:val="00012DF1"/>
    <w:rsid w:val="0004068A"/>
    <w:rsid w:val="00064346"/>
    <w:rsid w:val="00087698"/>
    <w:rsid w:val="000D605B"/>
    <w:rsid w:val="000E435B"/>
    <w:rsid w:val="00154B3D"/>
    <w:rsid w:val="00156478"/>
    <w:rsid w:val="00160CD3"/>
    <w:rsid w:val="0018119B"/>
    <w:rsid w:val="00194980"/>
    <w:rsid w:val="001971D8"/>
    <w:rsid w:val="001D0199"/>
    <w:rsid w:val="001D20EC"/>
    <w:rsid w:val="001D29A0"/>
    <w:rsid w:val="001D4E20"/>
    <w:rsid w:val="00246D1C"/>
    <w:rsid w:val="0025347B"/>
    <w:rsid w:val="00293329"/>
    <w:rsid w:val="002941A0"/>
    <w:rsid w:val="002A2B4B"/>
    <w:rsid w:val="002A451F"/>
    <w:rsid w:val="002B0F4E"/>
    <w:rsid w:val="002D0CC5"/>
    <w:rsid w:val="002E271B"/>
    <w:rsid w:val="00304E7A"/>
    <w:rsid w:val="0031443C"/>
    <w:rsid w:val="003309AC"/>
    <w:rsid w:val="00352BD0"/>
    <w:rsid w:val="003B3F1F"/>
    <w:rsid w:val="003E3C86"/>
    <w:rsid w:val="00407B7B"/>
    <w:rsid w:val="00416791"/>
    <w:rsid w:val="00420434"/>
    <w:rsid w:val="004371BC"/>
    <w:rsid w:val="00473087"/>
    <w:rsid w:val="004C11A4"/>
    <w:rsid w:val="004D71AF"/>
    <w:rsid w:val="004D7DFA"/>
    <w:rsid w:val="00523A5B"/>
    <w:rsid w:val="005278AB"/>
    <w:rsid w:val="0056270F"/>
    <w:rsid w:val="005868C8"/>
    <w:rsid w:val="005B0A04"/>
    <w:rsid w:val="006056B8"/>
    <w:rsid w:val="006402EF"/>
    <w:rsid w:val="00656D2E"/>
    <w:rsid w:val="006730FE"/>
    <w:rsid w:val="006D165F"/>
    <w:rsid w:val="006F1331"/>
    <w:rsid w:val="007128BE"/>
    <w:rsid w:val="00734438"/>
    <w:rsid w:val="00754705"/>
    <w:rsid w:val="00772C32"/>
    <w:rsid w:val="007B7C87"/>
    <w:rsid w:val="007D35BB"/>
    <w:rsid w:val="007F0E24"/>
    <w:rsid w:val="007F4BD4"/>
    <w:rsid w:val="00803B45"/>
    <w:rsid w:val="008C7649"/>
    <w:rsid w:val="008D4200"/>
    <w:rsid w:val="008E082E"/>
    <w:rsid w:val="008E6EF2"/>
    <w:rsid w:val="008F52A9"/>
    <w:rsid w:val="009133AE"/>
    <w:rsid w:val="00917834"/>
    <w:rsid w:val="00932EA1"/>
    <w:rsid w:val="00946B41"/>
    <w:rsid w:val="00954A0F"/>
    <w:rsid w:val="00991786"/>
    <w:rsid w:val="009B2B4E"/>
    <w:rsid w:val="009D34D0"/>
    <w:rsid w:val="009F44C5"/>
    <w:rsid w:val="009F45ED"/>
    <w:rsid w:val="009F6457"/>
    <w:rsid w:val="00A36B3B"/>
    <w:rsid w:val="00A568F8"/>
    <w:rsid w:val="00A76AB3"/>
    <w:rsid w:val="00A92DE6"/>
    <w:rsid w:val="00A96220"/>
    <w:rsid w:val="00AA065F"/>
    <w:rsid w:val="00AB020B"/>
    <w:rsid w:val="00AC7C51"/>
    <w:rsid w:val="00AF660D"/>
    <w:rsid w:val="00B14131"/>
    <w:rsid w:val="00B32FD7"/>
    <w:rsid w:val="00B613FC"/>
    <w:rsid w:val="00B61AF2"/>
    <w:rsid w:val="00B669EE"/>
    <w:rsid w:val="00B84A91"/>
    <w:rsid w:val="00B85BA1"/>
    <w:rsid w:val="00C025AF"/>
    <w:rsid w:val="00C47545"/>
    <w:rsid w:val="00C54FAB"/>
    <w:rsid w:val="00C74C45"/>
    <w:rsid w:val="00CD0E2E"/>
    <w:rsid w:val="00CE1BF1"/>
    <w:rsid w:val="00CE2C29"/>
    <w:rsid w:val="00CE6D85"/>
    <w:rsid w:val="00D103AE"/>
    <w:rsid w:val="00D32B91"/>
    <w:rsid w:val="00D402F1"/>
    <w:rsid w:val="00D70501"/>
    <w:rsid w:val="00D85F02"/>
    <w:rsid w:val="00DA75C5"/>
    <w:rsid w:val="00DB399F"/>
    <w:rsid w:val="00DC6165"/>
    <w:rsid w:val="00E01D00"/>
    <w:rsid w:val="00E54450"/>
    <w:rsid w:val="00E566E4"/>
    <w:rsid w:val="00E63D2C"/>
    <w:rsid w:val="00EE21F8"/>
    <w:rsid w:val="00EF3609"/>
    <w:rsid w:val="00F07BB0"/>
    <w:rsid w:val="00F37EAA"/>
    <w:rsid w:val="00F4688B"/>
    <w:rsid w:val="00F6016A"/>
    <w:rsid w:val="00F75DEA"/>
    <w:rsid w:val="00F846BC"/>
    <w:rsid w:val="00F95822"/>
    <w:rsid w:val="00FC01CB"/>
    <w:rsid w:val="00FD049C"/>
    <w:rsid w:val="00FD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87D6"/>
  <w15:docId w15:val="{D8C58F8E-B564-4389-8B71-7DA59F41E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Balloon Text"/>
    <w:basedOn w:val="a"/>
    <w:link w:val="a6"/>
    <w:uiPriority w:val="99"/>
    <w:semiHidden/>
    <w:unhideWhenUsed/>
    <w:rsid w:val="00F07B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07BB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72C3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A9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9">
    <w:name w:val="No Spacing"/>
    <w:uiPriority w:val="1"/>
    <w:qFormat/>
    <w:rsid w:val="00D103AE"/>
    <w:pPr>
      <w:spacing w:line="240" w:lineRule="auto"/>
    </w:pPr>
    <w:rPr>
      <w:rFonts w:asciiTheme="minorHAnsi" w:eastAsiaTheme="minorEastAsia" w:hAnsiTheme="minorHAnsi" w:cstheme="minorBidi"/>
      <w:lang w:val="en-US" w:eastAsia="en-US"/>
    </w:rPr>
  </w:style>
  <w:style w:type="paragraph" w:styleId="aa">
    <w:name w:val="List Paragraph"/>
    <w:basedOn w:val="a"/>
    <w:uiPriority w:val="34"/>
    <w:qFormat/>
    <w:rsid w:val="00D103AE"/>
    <w:pPr>
      <w:spacing w:after="200"/>
      <w:ind w:left="720"/>
      <w:contextualSpacing/>
    </w:pPr>
    <w:rPr>
      <w:rFonts w:asciiTheme="minorHAnsi" w:eastAsiaTheme="minorEastAsia" w:hAnsiTheme="minorHAnsi" w:cstheme="minorBid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486</Words>
  <Characters>2775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Galyna Peretiatko</cp:lastModifiedBy>
  <cp:revision>42</cp:revision>
  <dcterms:created xsi:type="dcterms:W3CDTF">2025-12-01T07:36:00Z</dcterms:created>
  <dcterms:modified xsi:type="dcterms:W3CDTF">2025-12-10T09:27:00Z</dcterms:modified>
</cp:coreProperties>
</file>